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FB" w:rsidRPr="009F67C0" w:rsidRDefault="00AC34FB" w:rsidP="00AC34F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ACTA NÚMERO 002</w:t>
      </w:r>
    </w:p>
    <w:p w:rsidR="00AC34FB" w:rsidRPr="009F67C0" w:rsidRDefault="00AC34FB" w:rsidP="00AC34F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SEGUNDA SESIÓN DEL R. AYUNTAMIENTO 2018-2021</w:t>
      </w:r>
    </w:p>
    <w:p w:rsidR="00AC34FB" w:rsidRPr="009F67C0" w:rsidRDefault="00AC34FB" w:rsidP="00AC34F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AC34FB" w:rsidRPr="009F67C0" w:rsidRDefault="00AC34FB" w:rsidP="00AC34F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06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NOVIEMBRE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AC34FB" w:rsidRPr="009F67C0" w:rsidRDefault="00AC34FB" w:rsidP="00AC34FB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AC34FB" w:rsidRPr="00C17003" w:rsidRDefault="00AC34FB" w:rsidP="00AC34FB">
      <w:pPr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0" w:name="_GoBack"/>
      <w:bookmarkEnd w:id="0"/>
      <w:r w:rsidRPr="00C17003">
        <w:rPr>
          <w:rFonts w:ascii="Arial" w:eastAsia="Arial Unicode MS" w:hAnsi="Arial" w:cs="Arial"/>
          <w:b/>
          <w:sz w:val="24"/>
          <w:szCs w:val="24"/>
        </w:rPr>
        <w:t>ORDEN DEL DÍA</w:t>
      </w:r>
    </w:p>
    <w:p w:rsidR="00AC34FB" w:rsidRPr="00550E79" w:rsidRDefault="00AC34FB" w:rsidP="00AC3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E79">
        <w:rPr>
          <w:rFonts w:ascii="Arial" w:hAnsi="Arial" w:cs="Arial"/>
          <w:sz w:val="24"/>
          <w:szCs w:val="24"/>
        </w:rPr>
        <w:t>I.- LISTA DE ASISTENCIA.</w:t>
      </w:r>
    </w:p>
    <w:p w:rsidR="00AC34FB" w:rsidRPr="00550E79" w:rsidRDefault="00AC34FB" w:rsidP="00AC3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4FB" w:rsidRPr="00550E79" w:rsidRDefault="00AC34FB" w:rsidP="00AC3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E79">
        <w:rPr>
          <w:rFonts w:ascii="Arial" w:hAnsi="Arial" w:cs="Arial"/>
          <w:sz w:val="24"/>
          <w:szCs w:val="24"/>
        </w:rPr>
        <w:t>II.- DECLARATORIA DEL QUÓRUM Y APERTURA DE LA SESIÓN.</w:t>
      </w:r>
    </w:p>
    <w:p w:rsidR="00AC34FB" w:rsidRPr="00550E79" w:rsidRDefault="00AC34FB" w:rsidP="00AC3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4FB" w:rsidRPr="00550E79" w:rsidRDefault="00AC34FB" w:rsidP="00AC3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E79">
        <w:rPr>
          <w:rFonts w:ascii="Arial" w:hAnsi="Arial" w:cs="Arial"/>
          <w:sz w:val="24"/>
          <w:szCs w:val="24"/>
        </w:rPr>
        <w:t>III.- APROBACIÓN DEL ORDEN DEL DÍA.</w:t>
      </w:r>
    </w:p>
    <w:p w:rsidR="00AC34FB" w:rsidRPr="00550E79" w:rsidRDefault="00AC34FB" w:rsidP="00AC3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4FB" w:rsidRPr="00550E79" w:rsidRDefault="00AC34FB" w:rsidP="00AC3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E79">
        <w:rPr>
          <w:rFonts w:ascii="Arial" w:hAnsi="Arial" w:cs="Arial"/>
          <w:sz w:val="24"/>
          <w:szCs w:val="24"/>
        </w:rPr>
        <w:t>IV.- LECTURA Y APROBACIÓN EN SU CASO, DEL ACTA ANTERIOR.</w:t>
      </w:r>
    </w:p>
    <w:p w:rsidR="00AC34FB" w:rsidRPr="00550E79" w:rsidRDefault="00AC34FB" w:rsidP="00AC3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4FB" w:rsidRPr="00550E79" w:rsidRDefault="00AC34FB" w:rsidP="00AC3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E79">
        <w:rPr>
          <w:rFonts w:ascii="Arial" w:hAnsi="Arial" w:cs="Arial"/>
          <w:sz w:val="24"/>
          <w:szCs w:val="24"/>
        </w:rPr>
        <w:t>V.- INFORME SOBRE CUMPLIMIENTO O SEGUIMIENTO DE LOS ACUERDOS     DE LA SESIÓN ANTERIOR.</w:t>
      </w:r>
    </w:p>
    <w:p w:rsidR="00AC34FB" w:rsidRPr="00550E79" w:rsidRDefault="00AC34FB" w:rsidP="00AC3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4FB" w:rsidRPr="00550E79" w:rsidRDefault="00AC34FB" w:rsidP="00AC3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E79">
        <w:rPr>
          <w:rFonts w:ascii="Arial" w:hAnsi="Arial" w:cs="Arial"/>
          <w:sz w:val="24"/>
          <w:szCs w:val="24"/>
        </w:rPr>
        <w:t>VI.- PROPUESTA DEL PRESIDENTE MUNICIPAL SOBRE LA INTEGRACIÓN DE LAS COMISIONES EN QUE DEBEN ORGANIZARSE LOS REGIDORES Y SÍNDICOS DE LA ADMINSITRACIÓN 2018-2021.</w:t>
      </w:r>
    </w:p>
    <w:p w:rsidR="00AC34FB" w:rsidRPr="00550E79" w:rsidRDefault="00AC34FB" w:rsidP="00AC3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4FB" w:rsidRPr="00550E79" w:rsidRDefault="00AC34FB" w:rsidP="00AC3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E79">
        <w:rPr>
          <w:rFonts w:ascii="Arial" w:hAnsi="Arial" w:cs="Arial"/>
          <w:sz w:val="24"/>
          <w:szCs w:val="24"/>
        </w:rPr>
        <w:t>VII.- PUNTO DE ACUERDO RELATIVO A FORTALECER LA CAPACIDAD DE GESTIÓN DEL PRESIDENTE MUNICIPAL COMO TITULAR DE LA ADMINISTRACIÓN PÚBLICA MUNICIPAL.</w:t>
      </w:r>
    </w:p>
    <w:p w:rsidR="00AC34FB" w:rsidRPr="00550E79" w:rsidRDefault="00AC34FB" w:rsidP="00AC3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4FB" w:rsidRPr="00550E79" w:rsidRDefault="00AC34FB" w:rsidP="00AC3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E79">
        <w:rPr>
          <w:rFonts w:ascii="Arial" w:hAnsi="Arial" w:cs="Arial"/>
          <w:sz w:val="24"/>
          <w:szCs w:val="24"/>
        </w:rPr>
        <w:t>VIII.- PROPUESTA DE DECLARATORIA DE DÍAS INHÁBILES.</w:t>
      </w:r>
    </w:p>
    <w:p w:rsidR="00AC34FB" w:rsidRPr="00550E79" w:rsidRDefault="00AC34FB" w:rsidP="00AC3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4FB" w:rsidRPr="00550E79" w:rsidRDefault="00AC34FB" w:rsidP="00AC3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E79">
        <w:rPr>
          <w:rFonts w:ascii="Arial" w:hAnsi="Arial" w:cs="Arial"/>
          <w:sz w:val="24"/>
          <w:szCs w:val="24"/>
        </w:rPr>
        <w:t>IX.- ACUERDO DELEGATORIO DE FACULTADES A FAVOR DE LOS FUNCIONARIOS QUE SE MENCIONAN.</w:t>
      </w:r>
    </w:p>
    <w:p w:rsidR="00AC34FB" w:rsidRPr="00550E79" w:rsidRDefault="00AC34FB" w:rsidP="00AC3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4FB" w:rsidRPr="00550E79" w:rsidRDefault="00AC34FB" w:rsidP="00AC34F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550E79">
        <w:rPr>
          <w:rFonts w:ascii="Arial" w:eastAsia="Arial Unicode MS" w:hAnsi="Arial" w:cs="Arial"/>
          <w:sz w:val="24"/>
          <w:szCs w:val="24"/>
        </w:rPr>
        <w:t>X.- ASUNTOS GENERALES.</w:t>
      </w:r>
    </w:p>
    <w:p w:rsidR="00AC34FB" w:rsidRPr="00550E79" w:rsidRDefault="00AC34FB" w:rsidP="00AC34F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AC34FB" w:rsidRDefault="00AC34FB" w:rsidP="00AC34FB">
      <w:pPr>
        <w:spacing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550E79">
        <w:rPr>
          <w:rFonts w:ascii="Arial" w:eastAsia="Arial Unicode MS" w:hAnsi="Arial" w:cs="Arial"/>
          <w:sz w:val="24"/>
          <w:szCs w:val="24"/>
        </w:rPr>
        <w:t>XI.- CLAUSURA DE LA SESIÓN</w:t>
      </w:r>
      <w:r w:rsidRPr="00C17003">
        <w:rPr>
          <w:rFonts w:ascii="Arial" w:eastAsia="Arial Unicode MS" w:hAnsi="Arial" w:cs="Arial"/>
          <w:b/>
          <w:sz w:val="24"/>
          <w:szCs w:val="24"/>
        </w:rPr>
        <w:t>.</w:t>
      </w:r>
    </w:p>
    <w:p w:rsidR="005B6CD9" w:rsidRPr="00AC34FB" w:rsidRDefault="005B6CD9" w:rsidP="00AC34FB"/>
    <w:sectPr w:rsidR="005B6CD9" w:rsidRPr="00AC34FB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141"/>
    <w:multiLevelType w:val="hybridMultilevel"/>
    <w:tmpl w:val="F1FABB00"/>
    <w:lvl w:ilvl="0" w:tplc="684EDB0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C"/>
    <w:rsid w:val="005B6CD9"/>
    <w:rsid w:val="00795882"/>
    <w:rsid w:val="008D115B"/>
    <w:rsid w:val="00A2056E"/>
    <w:rsid w:val="00AC34FB"/>
    <w:rsid w:val="00AD53CE"/>
    <w:rsid w:val="00B3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854DC-037F-448F-8404-ED09E6B5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D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8D11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AC34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C34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karo mtz</cp:lastModifiedBy>
  <cp:revision>4</cp:revision>
  <dcterms:created xsi:type="dcterms:W3CDTF">2018-10-11T16:47:00Z</dcterms:created>
  <dcterms:modified xsi:type="dcterms:W3CDTF">2018-11-26T20:42:00Z</dcterms:modified>
</cp:coreProperties>
</file>